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9B4D" w14:textId="77777777" w:rsidR="0082111A" w:rsidRPr="0082111A" w:rsidRDefault="0082111A" w:rsidP="008211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11A">
        <w:rPr>
          <w:rFonts w:ascii="Times New Roman" w:eastAsia="Times New Roman" w:hAnsi="Times New Roman" w:cs="Times New Roman"/>
          <w:b/>
          <w:bCs/>
          <w:kern w:val="36"/>
          <w:sz w:val="48"/>
          <w:szCs w:val="48"/>
        </w:rPr>
        <w:t>What to do When You Don’t Like Your Teenager’s Friends</w:t>
      </w:r>
    </w:p>
    <w:p w14:paraId="2358CC97" w14:textId="77777777" w:rsidR="0082111A" w:rsidRPr="0082111A" w:rsidRDefault="0082111A" w:rsidP="0082111A">
      <w:pPr>
        <w:spacing w:before="100" w:beforeAutospacing="1" w:after="100" w:afterAutospacing="1" w:line="240" w:lineRule="auto"/>
        <w:rPr>
          <w:rFonts w:ascii="Times New Roman" w:eastAsia="Times New Roman" w:hAnsi="Times New Roman" w:cs="Times New Roman"/>
          <w:sz w:val="24"/>
          <w:szCs w:val="24"/>
        </w:rPr>
      </w:pPr>
      <w:r w:rsidRPr="0082111A">
        <w:rPr>
          <w:rFonts w:ascii="Times New Roman" w:eastAsia="Times New Roman" w:hAnsi="Times New Roman" w:cs="Times New Roman"/>
          <w:sz w:val="24"/>
          <w:szCs w:val="24"/>
        </w:rPr>
        <w:t xml:space="preserve">Parenting a teen can be tough, especially when they start bringing new friends home. With all the different friends your child is bound to make, it’s </w:t>
      </w:r>
      <w:proofErr w:type="gramStart"/>
      <w:r w:rsidRPr="0082111A">
        <w:rPr>
          <w:rFonts w:ascii="Times New Roman" w:eastAsia="Times New Roman" w:hAnsi="Times New Roman" w:cs="Times New Roman"/>
          <w:sz w:val="24"/>
          <w:szCs w:val="24"/>
        </w:rPr>
        <w:t>pretty likely</w:t>
      </w:r>
      <w:proofErr w:type="gramEnd"/>
      <w:r w:rsidRPr="0082111A">
        <w:rPr>
          <w:rFonts w:ascii="Times New Roman" w:eastAsia="Times New Roman" w:hAnsi="Times New Roman" w:cs="Times New Roman"/>
          <w:sz w:val="24"/>
          <w:szCs w:val="24"/>
        </w:rPr>
        <w:t xml:space="preserve"> you’re going to dislike at least one of them. Here’s what to do to keep this small issue from becoming a big problem.</w:t>
      </w:r>
    </w:p>
    <w:p w14:paraId="20AD91C0" w14:textId="77777777" w:rsidR="0082111A" w:rsidRPr="0082111A" w:rsidRDefault="0082111A" w:rsidP="0082111A">
      <w:pPr>
        <w:spacing w:before="100" w:beforeAutospacing="1" w:after="100" w:afterAutospacing="1" w:line="240" w:lineRule="auto"/>
        <w:rPr>
          <w:rFonts w:ascii="Times New Roman" w:eastAsia="Times New Roman" w:hAnsi="Times New Roman" w:cs="Times New Roman"/>
          <w:sz w:val="24"/>
          <w:szCs w:val="24"/>
        </w:rPr>
      </w:pPr>
      <w:r w:rsidRPr="0082111A">
        <w:rPr>
          <w:rFonts w:ascii="Times New Roman" w:eastAsia="Times New Roman" w:hAnsi="Times New Roman" w:cs="Times New Roman"/>
          <w:sz w:val="24"/>
          <w:szCs w:val="24"/>
        </w:rPr>
        <w:t xml:space="preserve">The first thing you need to do is think about why you don’t like your child’s friend. If it’s a matter of conflicting personalities, just ignore it. You probably don’t like all your spouse’s friends either, but your spouse </w:t>
      </w:r>
      <w:proofErr w:type="gramStart"/>
      <w:r w:rsidRPr="0082111A">
        <w:rPr>
          <w:rFonts w:ascii="Times New Roman" w:eastAsia="Times New Roman" w:hAnsi="Times New Roman" w:cs="Times New Roman"/>
          <w:sz w:val="24"/>
          <w:szCs w:val="24"/>
        </w:rPr>
        <w:t>is capable of choosing</w:t>
      </w:r>
      <w:proofErr w:type="gramEnd"/>
      <w:r w:rsidRPr="0082111A">
        <w:rPr>
          <w:rFonts w:ascii="Times New Roman" w:eastAsia="Times New Roman" w:hAnsi="Times New Roman" w:cs="Times New Roman"/>
          <w:sz w:val="24"/>
          <w:szCs w:val="24"/>
        </w:rPr>
        <w:t xml:space="preserve"> their own friends and so is your teen. You’re not the one who </w:t>
      </w:r>
      <w:proofErr w:type="gramStart"/>
      <w:r w:rsidRPr="0082111A">
        <w:rPr>
          <w:rFonts w:ascii="Times New Roman" w:eastAsia="Times New Roman" w:hAnsi="Times New Roman" w:cs="Times New Roman"/>
          <w:sz w:val="24"/>
          <w:szCs w:val="24"/>
        </w:rPr>
        <w:t>has to</w:t>
      </w:r>
      <w:proofErr w:type="gramEnd"/>
      <w:r w:rsidRPr="0082111A">
        <w:rPr>
          <w:rFonts w:ascii="Times New Roman" w:eastAsia="Times New Roman" w:hAnsi="Times New Roman" w:cs="Times New Roman"/>
          <w:sz w:val="24"/>
          <w:szCs w:val="24"/>
        </w:rPr>
        <w:t xml:space="preserve"> be friends with them. </w:t>
      </w:r>
      <w:proofErr w:type="gramStart"/>
      <w:r w:rsidRPr="0082111A">
        <w:rPr>
          <w:rFonts w:ascii="Times New Roman" w:eastAsia="Times New Roman" w:hAnsi="Times New Roman" w:cs="Times New Roman"/>
          <w:sz w:val="24"/>
          <w:szCs w:val="24"/>
        </w:rPr>
        <w:t>As long as</w:t>
      </w:r>
      <w:proofErr w:type="gramEnd"/>
      <w:r w:rsidRPr="0082111A">
        <w:rPr>
          <w:rFonts w:ascii="Times New Roman" w:eastAsia="Times New Roman" w:hAnsi="Times New Roman" w:cs="Times New Roman"/>
          <w:sz w:val="24"/>
          <w:szCs w:val="24"/>
        </w:rPr>
        <w:t xml:space="preserve"> your child is behaving and acting responsibly, let them keep the right to choose who they hang out with. Who knows, you may grow to like them once you get to know them better.</w:t>
      </w:r>
    </w:p>
    <w:p w14:paraId="3DBD44DF" w14:textId="77777777" w:rsidR="0082111A" w:rsidRPr="0082111A" w:rsidRDefault="0082111A" w:rsidP="0082111A">
      <w:pPr>
        <w:spacing w:before="100" w:beforeAutospacing="1" w:after="100" w:afterAutospacing="1" w:line="240" w:lineRule="auto"/>
        <w:rPr>
          <w:rFonts w:ascii="Times New Roman" w:eastAsia="Times New Roman" w:hAnsi="Times New Roman" w:cs="Times New Roman"/>
          <w:sz w:val="24"/>
          <w:szCs w:val="24"/>
        </w:rPr>
      </w:pPr>
      <w:r w:rsidRPr="0082111A">
        <w:rPr>
          <w:rFonts w:ascii="Times New Roman" w:eastAsia="Times New Roman" w:hAnsi="Times New Roman" w:cs="Times New Roman"/>
          <w:sz w:val="24"/>
          <w:szCs w:val="24"/>
        </w:rPr>
        <w:t>Don’t tell your child the things you don’t like about their friends. Teens are stubborn; it’s unlikely they’re going to stop hanging out with someone just because you dislike them. If your child really likes their friend, you risk alienating them by expressing your negative opinions. If you’re really concerned about their friend’s behaviors, try encouraging positive behaviors in your teen before criticizing the negative behaviors of their friends.</w:t>
      </w:r>
    </w:p>
    <w:p w14:paraId="2107FBDA" w14:textId="3195327F" w:rsidR="0082111A" w:rsidRPr="0082111A" w:rsidRDefault="0082111A" w:rsidP="0082111A">
      <w:pPr>
        <w:spacing w:after="0" w:line="240" w:lineRule="auto"/>
        <w:rPr>
          <w:rFonts w:ascii="Times New Roman" w:eastAsia="Times New Roman" w:hAnsi="Times New Roman" w:cs="Times New Roman"/>
          <w:sz w:val="24"/>
          <w:szCs w:val="24"/>
        </w:rPr>
      </w:pPr>
      <w:bookmarkStart w:id="0" w:name="_GoBack"/>
      <w:bookmarkEnd w:id="0"/>
    </w:p>
    <w:p w14:paraId="0D59EFF9" w14:textId="77777777" w:rsidR="0082111A" w:rsidRPr="0082111A" w:rsidRDefault="0082111A" w:rsidP="0082111A">
      <w:pPr>
        <w:spacing w:before="100" w:beforeAutospacing="1" w:after="100" w:afterAutospacing="1" w:line="240" w:lineRule="auto"/>
        <w:rPr>
          <w:rFonts w:ascii="Times New Roman" w:eastAsia="Times New Roman" w:hAnsi="Times New Roman" w:cs="Times New Roman"/>
          <w:sz w:val="24"/>
          <w:szCs w:val="24"/>
        </w:rPr>
      </w:pPr>
      <w:r w:rsidRPr="0082111A">
        <w:rPr>
          <w:rFonts w:ascii="Times New Roman" w:eastAsia="Times New Roman" w:hAnsi="Times New Roman" w:cs="Times New Roman"/>
          <w:sz w:val="24"/>
          <w:szCs w:val="24"/>
        </w:rPr>
        <w:t>If your child’s friends begin to get in trouble, don’t automatically take it out on your kid. Explain to your teen that you disapprove of their friend’s behaviors and that you expect different things from them. While you may want to keep your teen away from troublesome friends, it may be better just to make special rules for dealing with that friend. Make sure they’re supervised or check in more often. Try not to place too many restrictions on your teen because of their friend’s behavior.</w:t>
      </w:r>
    </w:p>
    <w:p w14:paraId="4E57D56F" w14:textId="77777777" w:rsidR="0082111A" w:rsidRPr="0082111A" w:rsidRDefault="0082111A" w:rsidP="0082111A">
      <w:pPr>
        <w:spacing w:before="100" w:beforeAutospacing="1" w:after="100" w:afterAutospacing="1" w:line="240" w:lineRule="auto"/>
        <w:rPr>
          <w:rFonts w:ascii="Times New Roman" w:eastAsia="Times New Roman" w:hAnsi="Times New Roman" w:cs="Times New Roman"/>
          <w:sz w:val="24"/>
          <w:szCs w:val="24"/>
        </w:rPr>
      </w:pPr>
      <w:r w:rsidRPr="0082111A">
        <w:rPr>
          <w:rFonts w:ascii="Times New Roman" w:eastAsia="Times New Roman" w:hAnsi="Times New Roman" w:cs="Times New Roman"/>
          <w:sz w:val="24"/>
          <w:szCs w:val="24"/>
        </w:rPr>
        <w:t xml:space="preserve">Your teen is getting older and learning to make their own decisions, including who they hang out with. The best way to influence your teen’s choices is to make sure you’re one of their friends too. </w:t>
      </w:r>
    </w:p>
    <w:p w14:paraId="49A264E2" w14:textId="77777777" w:rsidR="0082111A" w:rsidRDefault="0082111A"/>
    <w:sectPr w:rsidR="0082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1A"/>
    <w:rsid w:val="0082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FBBB"/>
  <w15:chartTrackingRefBased/>
  <w15:docId w15:val="{FD47A322-0B0B-4D12-B41A-11BE2C30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1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1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1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18969">
      <w:bodyDiv w:val="1"/>
      <w:marLeft w:val="0"/>
      <w:marRight w:val="0"/>
      <w:marTop w:val="0"/>
      <w:marBottom w:val="0"/>
      <w:divBdr>
        <w:top w:val="none" w:sz="0" w:space="0" w:color="auto"/>
        <w:left w:val="none" w:sz="0" w:space="0" w:color="auto"/>
        <w:bottom w:val="none" w:sz="0" w:space="0" w:color="auto"/>
        <w:right w:val="none" w:sz="0" w:space="0" w:color="auto"/>
      </w:divBdr>
      <w:divsChild>
        <w:div w:id="1513252661">
          <w:marLeft w:val="0"/>
          <w:marRight w:val="0"/>
          <w:marTop w:val="0"/>
          <w:marBottom w:val="0"/>
          <w:divBdr>
            <w:top w:val="none" w:sz="0" w:space="0" w:color="auto"/>
            <w:left w:val="none" w:sz="0" w:space="0" w:color="auto"/>
            <w:bottom w:val="none" w:sz="0" w:space="0" w:color="auto"/>
            <w:right w:val="none" w:sz="0" w:space="0" w:color="auto"/>
          </w:divBdr>
          <w:divsChild>
            <w:div w:id="1004018832">
              <w:marLeft w:val="0"/>
              <w:marRight w:val="0"/>
              <w:marTop w:val="0"/>
              <w:marBottom w:val="0"/>
              <w:divBdr>
                <w:top w:val="none" w:sz="0" w:space="0" w:color="auto"/>
                <w:left w:val="none" w:sz="0" w:space="0" w:color="auto"/>
                <w:bottom w:val="none" w:sz="0" w:space="0" w:color="auto"/>
                <w:right w:val="none" w:sz="0" w:space="0" w:color="auto"/>
              </w:divBdr>
              <w:divsChild>
                <w:div w:id="1085684485">
                  <w:marLeft w:val="0"/>
                  <w:marRight w:val="0"/>
                  <w:marTop w:val="0"/>
                  <w:marBottom w:val="0"/>
                  <w:divBdr>
                    <w:top w:val="none" w:sz="0" w:space="0" w:color="auto"/>
                    <w:left w:val="none" w:sz="0" w:space="0" w:color="auto"/>
                    <w:bottom w:val="none" w:sz="0" w:space="0" w:color="auto"/>
                    <w:right w:val="none" w:sz="0" w:space="0" w:color="auto"/>
                  </w:divBdr>
                  <w:divsChild>
                    <w:div w:id="551700643">
                      <w:marLeft w:val="0"/>
                      <w:marRight w:val="0"/>
                      <w:marTop w:val="0"/>
                      <w:marBottom w:val="0"/>
                      <w:divBdr>
                        <w:top w:val="none" w:sz="0" w:space="0" w:color="auto"/>
                        <w:left w:val="none" w:sz="0" w:space="0" w:color="auto"/>
                        <w:bottom w:val="none" w:sz="0" w:space="0" w:color="auto"/>
                        <w:right w:val="none" w:sz="0" w:space="0" w:color="auto"/>
                      </w:divBdr>
                      <w:divsChild>
                        <w:div w:id="1798141067">
                          <w:marLeft w:val="0"/>
                          <w:marRight w:val="0"/>
                          <w:marTop w:val="0"/>
                          <w:marBottom w:val="0"/>
                          <w:divBdr>
                            <w:top w:val="none" w:sz="0" w:space="0" w:color="auto"/>
                            <w:left w:val="none" w:sz="0" w:space="0" w:color="auto"/>
                            <w:bottom w:val="none" w:sz="0" w:space="0" w:color="auto"/>
                            <w:right w:val="none" w:sz="0" w:space="0" w:color="auto"/>
                          </w:divBdr>
                          <w:divsChild>
                            <w:div w:id="1443643806">
                              <w:marLeft w:val="0"/>
                              <w:marRight w:val="0"/>
                              <w:marTop w:val="0"/>
                              <w:marBottom w:val="0"/>
                              <w:divBdr>
                                <w:top w:val="none" w:sz="0" w:space="0" w:color="auto"/>
                                <w:left w:val="none" w:sz="0" w:space="0" w:color="auto"/>
                                <w:bottom w:val="none" w:sz="0" w:space="0" w:color="auto"/>
                                <w:right w:val="none" w:sz="0" w:space="0" w:color="auto"/>
                              </w:divBdr>
                              <w:divsChild>
                                <w:div w:id="1399938737">
                                  <w:marLeft w:val="0"/>
                                  <w:marRight w:val="0"/>
                                  <w:marTop w:val="0"/>
                                  <w:marBottom w:val="0"/>
                                  <w:divBdr>
                                    <w:top w:val="none" w:sz="0" w:space="0" w:color="auto"/>
                                    <w:left w:val="none" w:sz="0" w:space="0" w:color="auto"/>
                                    <w:bottom w:val="none" w:sz="0" w:space="0" w:color="auto"/>
                                    <w:right w:val="none" w:sz="0" w:space="0" w:color="auto"/>
                                  </w:divBdr>
                                  <w:divsChild>
                                    <w:div w:id="8555786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92831475">
          <w:marLeft w:val="0"/>
          <w:marRight w:val="0"/>
          <w:marTop w:val="0"/>
          <w:marBottom w:val="0"/>
          <w:divBdr>
            <w:top w:val="none" w:sz="0" w:space="0" w:color="auto"/>
            <w:left w:val="none" w:sz="0" w:space="0" w:color="auto"/>
            <w:bottom w:val="none" w:sz="0" w:space="0" w:color="auto"/>
            <w:right w:val="none" w:sz="0" w:space="0" w:color="auto"/>
          </w:divBdr>
          <w:divsChild>
            <w:div w:id="256059563">
              <w:marLeft w:val="0"/>
              <w:marRight w:val="0"/>
              <w:marTop w:val="0"/>
              <w:marBottom w:val="0"/>
              <w:divBdr>
                <w:top w:val="none" w:sz="0" w:space="0" w:color="auto"/>
                <w:left w:val="none" w:sz="0" w:space="0" w:color="auto"/>
                <w:bottom w:val="none" w:sz="0" w:space="0" w:color="auto"/>
                <w:right w:val="none" w:sz="0" w:space="0" w:color="auto"/>
              </w:divBdr>
              <w:divsChild>
                <w:div w:id="208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5103">
          <w:marLeft w:val="0"/>
          <w:marRight w:val="0"/>
          <w:marTop w:val="0"/>
          <w:marBottom w:val="0"/>
          <w:divBdr>
            <w:top w:val="none" w:sz="0" w:space="0" w:color="auto"/>
            <w:left w:val="none" w:sz="0" w:space="0" w:color="auto"/>
            <w:bottom w:val="none" w:sz="0" w:space="0" w:color="auto"/>
            <w:right w:val="none" w:sz="0" w:space="0" w:color="auto"/>
          </w:divBdr>
          <w:divsChild>
            <w:div w:id="522939128">
              <w:marLeft w:val="0"/>
              <w:marRight w:val="0"/>
              <w:marTop w:val="0"/>
              <w:marBottom w:val="0"/>
              <w:divBdr>
                <w:top w:val="none" w:sz="0" w:space="0" w:color="auto"/>
                <w:left w:val="none" w:sz="0" w:space="0" w:color="auto"/>
                <w:bottom w:val="none" w:sz="0" w:space="0" w:color="auto"/>
                <w:right w:val="none" w:sz="0" w:space="0" w:color="auto"/>
              </w:divBdr>
              <w:divsChild>
                <w:div w:id="4982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2018-06-12T18:21:00Z</dcterms:created>
  <dcterms:modified xsi:type="dcterms:W3CDTF">2018-06-12T18:22:00Z</dcterms:modified>
</cp:coreProperties>
</file>